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DF0F" w14:textId="087A67D7" w:rsidR="003E0567" w:rsidRDefault="00B32ECF" w:rsidP="00606708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-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DB174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>
        <w:rPr>
          <w:rFonts w:ascii="Times New Roman" w:eastAsia="Impact" w:hAnsi="Times New Roman"/>
          <w:b/>
          <w:bCs/>
          <w:sz w:val="28"/>
          <w:szCs w:val="28"/>
        </w:rPr>
        <w:t>«</w:t>
      </w:r>
      <w:r w:rsidR="00001277" w:rsidRPr="00001277">
        <w:rPr>
          <w:rFonts w:ascii="Times New Roman" w:eastAsia="Impact" w:hAnsi="Times New Roman"/>
          <w:b/>
          <w:bCs/>
          <w:sz w:val="28"/>
          <w:szCs w:val="28"/>
        </w:rPr>
        <w:t>Проверка проведения аудита эффективности использования средств, выделенных на организацию горячего питания в общеобразовательных учреждениях в Республике Алтай</w:t>
      </w:r>
      <w:r w:rsidR="00652962">
        <w:rPr>
          <w:rFonts w:ascii="Times New Roman" w:eastAsia="Impact" w:hAnsi="Times New Roman"/>
          <w:b/>
          <w:bCs/>
          <w:sz w:val="28"/>
          <w:szCs w:val="28"/>
        </w:rPr>
        <w:t>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3.</w:t>
      </w:r>
      <w:r w:rsidR="000012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плана работы Контрольно-счетной палаты Республики Алтай</w:t>
      </w:r>
      <w:r w:rsid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объектах: </w:t>
      </w:r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и науки Республики Алтай (далее – Министерство)</w:t>
      </w:r>
      <w:r w:rsid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, б</w:t>
      </w:r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юджетное общеобразовательное учреждение Республики Алтай «Республиканская гимназия имени В.К. </w:t>
      </w:r>
      <w:proofErr w:type="spellStart"/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Плакаса</w:t>
      </w:r>
      <w:proofErr w:type="spellEnd"/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(далее – БОУ РА «РГ им. В.К. </w:t>
      </w:r>
      <w:proofErr w:type="spellStart"/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Плакаса</w:t>
      </w:r>
      <w:proofErr w:type="spellEnd"/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», Гимназия)</w:t>
      </w:r>
      <w:r w:rsid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, б</w:t>
      </w:r>
      <w:r w:rsidR="00606708" w:rsidRPr="00606708">
        <w:rPr>
          <w:rFonts w:ascii="Times New Roman" w:eastAsia="Times New Roman" w:hAnsi="Times New Roman" w:cs="Times New Roman"/>
          <w:b/>
          <w:bCs/>
          <w:sz w:val="28"/>
          <w:szCs w:val="28"/>
        </w:rPr>
        <w:t>юджетное общеобразовательное учреждение Республики Алтай «Республиканский классический лицей» (далее – БОУ РА «РКЛ», Лицей)</w:t>
      </w:r>
      <w:r w:rsidR="00D654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AC799DE" w14:textId="30C1910B" w:rsidR="00912713" w:rsidRDefault="00DB1746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32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Министерством </w:t>
      </w:r>
      <w:r w:rsidR="008855E0" w:rsidRPr="0032468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и науки Республики Алтай</w:t>
      </w:r>
      <w:r w:rsidR="003F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09B" w:rsidRPr="008855E0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</w:t>
      </w:r>
      <w:r w:rsidR="008855E0" w:rsidRPr="00B4179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 w:rsidR="00912713">
        <w:rPr>
          <w:rFonts w:ascii="Times New Roman" w:hAnsi="Times New Roman" w:cs="Times New Roman"/>
          <w:sz w:val="28"/>
          <w:szCs w:val="28"/>
        </w:rPr>
        <w:t xml:space="preserve"> (от 02.05.2023 № 02-09/009)</w:t>
      </w:r>
      <w:r w:rsidR="008855E0" w:rsidRPr="00B4179A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 w:rsidR="00912713">
        <w:rPr>
          <w:rFonts w:ascii="Times New Roman" w:hAnsi="Times New Roman" w:cs="Times New Roman"/>
          <w:sz w:val="28"/>
          <w:szCs w:val="28"/>
        </w:rPr>
        <w:t>:</w:t>
      </w:r>
    </w:p>
    <w:p w14:paraId="215F197E" w14:textId="2EA6462A" w:rsidR="007F2332" w:rsidRDefault="003F381C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разработан Порядок исчисления и взимания родительской платы за питание обучающихся, проживающих в интернате БОУ РА «РКЛ» и БОУ РА </w:t>
      </w:r>
      <w:r w:rsidRPr="003F381C">
        <w:rPr>
          <w:rFonts w:ascii="Times New Roman" w:eastAsia="Times New Roman" w:hAnsi="Times New Roman" w:cs="Times New Roman"/>
          <w:sz w:val="28"/>
          <w:szCs w:val="28"/>
        </w:rPr>
        <w:t xml:space="preserve">«РГ им. В.К. </w:t>
      </w:r>
      <w:proofErr w:type="spellStart"/>
      <w:r w:rsidRPr="003F381C">
        <w:rPr>
          <w:rFonts w:ascii="Times New Roman" w:eastAsia="Times New Roman" w:hAnsi="Times New Roman" w:cs="Times New Roman"/>
          <w:sz w:val="28"/>
          <w:szCs w:val="28"/>
        </w:rPr>
        <w:t>Плакаса</w:t>
      </w:r>
      <w:proofErr w:type="spellEnd"/>
      <w:r w:rsidRPr="003F381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приведения п. 3 в соответствие с п. 8 ст. 66 Федерального закона от 29.12.2012 № 273-ФЗ «Об образовании Российской Федерации»</w:t>
      </w:r>
      <w:r w:rsidR="00F95714">
        <w:rPr>
          <w:rFonts w:ascii="Times New Roman" w:eastAsia="Times New Roman" w:hAnsi="Times New Roman" w:cs="Times New Roman"/>
          <w:sz w:val="28"/>
          <w:szCs w:val="28"/>
        </w:rPr>
        <w:t xml:space="preserve"> (приказ от 24.07.2023 № 634)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519A54" w14:textId="1ADA4F1A" w:rsidR="003F381C" w:rsidRDefault="003F381C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приказ Министерства от 15.12.2022 № 1347 </w:t>
      </w:r>
      <w:r w:rsidR="0032468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бесплатного одноразового горячего питания обучающимся по образовательным</w:t>
      </w:r>
      <w:r w:rsidR="00E202EB">
        <w:rPr>
          <w:rFonts w:ascii="Times New Roman" w:eastAsia="Times New Roman" w:hAnsi="Times New Roman" w:cs="Times New Roman"/>
          <w:sz w:val="28"/>
          <w:szCs w:val="28"/>
        </w:rPr>
        <w:t xml:space="preserve"> программам основного общего (5-9 классы) и среднего общего образования (10-11 классы) в подведомственных Министерству образования и науки Республики Алтай государственных образовательных организациях», внесены изменения в части исключения из п. 2.6 слов «в соответствии с постановлением Правительства Республики Алтай от 05.07.2018 № 213 «Об утверждении государственной программы  Республики Алтай «Развитие образования» (приказ Министерства от 26.05.2023 № 496);</w:t>
      </w:r>
    </w:p>
    <w:p w14:paraId="166F473B" w14:textId="2A63DFEE" w:rsidR="00E202EB" w:rsidRDefault="00E202EB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62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2023-2024 учебного года Министерством будет организована работа через глав администраций муниципальных образований на предмет проведения проверок контрольно-ревизионными органами выборочно  в школах по вопросам организации мониторинга объема пищевых отходов при организации предоставления горячих обедов в муниципальных общеобразовательных организациях, работа будет проводиться в течение 10-14 дней, и по итогам данного мониторинга будет представлена возможность объективно сделать выводы  на предмет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съедаемости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высокого процента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несъедаемости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 или иных блюд</w:t>
      </w:r>
      <w:r w:rsidR="00CC362D">
        <w:rPr>
          <w:rFonts w:ascii="Times New Roman" w:eastAsia="Times New Roman" w:hAnsi="Times New Roman" w:cs="Times New Roman"/>
          <w:sz w:val="28"/>
          <w:szCs w:val="28"/>
        </w:rPr>
        <w:t xml:space="preserve"> в меню образовательных организаций; </w:t>
      </w:r>
    </w:p>
    <w:p w14:paraId="66BC44ED" w14:textId="72BB7093" w:rsidR="00CC362D" w:rsidRDefault="00CC362D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руководителям муниципальных органов управления образованием Республики Алтай направлены информационные письма с обзорной информацией о выявленных в ходе проведения контрольного мероприятия нарушениях и недостатках при организации горячего питания в общеобразовательных учреждениях в целях устранения выявленных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нарушений и недопущения нарушения в дальнейшем (письмо Министерства от 19.05.2023 № 03-01/7268);</w:t>
      </w:r>
    </w:p>
    <w:p w14:paraId="39D05479" w14:textId="77777777" w:rsidR="00CC362D" w:rsidRDefault="00CC362D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усилен контроль за использованием средств, выделенных на организацию горячего питания в общеобразовательных учреждениях Республики Алтай:</w:t>
      </w:r>
    </w:p>
    <w:p w14:paraId="16F61E15" w14:textId="13189543" w:rsidR="00CC362D" w:rsidRDefault="00CC362D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ежемесячный анализ финансово-хозяйственной деятельности учреждений, в том числе расходов на организацию питания учреждений, подведомственных Министерству</w:t>
      </w:r>
      <w:r w:rsidR="00B10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283A36" w14:textId="4A427AE3" w:rsidR="00CC362D" w:rsidRDefault="00CC362D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ведутся разъяснительные работы и оказание консультативной помощи специалистам учреждений.</w:t>
      </w:r>
    </w:p>
    <w:p w14:paraId="1B1192B8" w14:textId="77777777" w:rsidR="00912713" w:rsidRDefault="00912713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346E3" w14:textId="12507A73" w:rsidR="007D701F" w:rsidRDefault="00420E2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32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БОУ РА «РГ им. В.К. </w:t>
      </w:r>
      <w:proofErr w:type="spellStart"/>
      <w:r w:rsidRPr="0032468D">
        <w:rPr>
          <w:rFonts w:ascii="Times New Roman" w:eastAsia="Times New Roman" w:hAnsi="Times New Roman" w:cs="Times New Roman"/>
          <w:b/>
          <w:bCs/>
          <w:sz w:val="28"/>
          <w:szCs w:val="28"/>
        </w:rPr>
        <w:t>Плакаса</w:t>
      </w:r>
      <w:proofErr w:type="spellEnd"/>
      <w:r w:rsidRPr="0032468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2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4AC" w:rsidRPr="00420E2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11217" w:rsidRPr="00420E21">
        <w:rPr>
          <w:rFonts w:ascii="Times New Roman" w:hAnsi="Times New Roman" w:cs="Times New Roman"/>
          <w:sz w:val="28"/>
          <w:szCs w:val="28"/>
        </w:rPr>
        <w:t>рассмотрения представления</w:t>
      </w:r>
      <w:r w:rsidRPr="00420E21">
        <w:rPr>
          <w:rFonts w:ascii="Times New Roman" w:hAnsi="Times New Roman" w:cs="Times New Roman"/>
          <w:sz w:val="28"/>
          <w:szCs w:val="28"/>
        </w:rPr>
        <w:t xml:space="preserve"> (от 02.05.2023 № 02-09</w:t>
      </w:r>
      <w:r>
        <w:rPr>
          <w:rFonts w:ascii="Times New Roman" w:hAnsi="Times New Roman" w:cs="Times New Roman"/>
          <w:sz w:val="28"/>
          <w:szCs w:val="28"/>
        </w:rPr>
        <w:t>/010</w:t>
      </w:r>
      <w:r w:rsidR="00DF141A">
        <w:rPr>
          <w:rFonts w:ascii="Times New Roman" w:hAnsi="Times New Roman" w:cs="Times New Roman"/>
          <w:sz w:val="28"/>
          <w:szCs w:val="28"/>
        </w:rPr>
        <w:t>)</w:t>
      </w:r>
      <w:r w:rsidR="00E11217" w:rsidRPr="00B4179A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 w:rsidR="007D701F" w:rsidRPr="00B4179A">
        <w:rPr>
          <w:rFonts w:ascii="Times New Roman" w:hAnsi="Times New Roman" w:cs="Times New Roman"/>
          <w:sz w:val="28"/>
          <w:szCs w:val="28"/>
        </w:rPr>
        <w:t>:</w:t>
      </w:r>
    </w:p>
    <w:p w14:paraId="37087A70" w14:textId="05211652" w:rsidR="00937662" w:rsidRDefault="00937662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в части соблюдения исполнительской дисциплины по организации питания обучающихся Гимназии;</w:t>
      </w:r>
    </w:p>
    <w:p w14:paraId="3F04678E" w14:textId="2309115F" w:rsidR="00937662" w:rsidRDefault="00937662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Должностные инструкции сотрудников Гимназии, ответственных за организацию питания в части установления соответствующих обязанностей (по соблюдению сроков подготовки локальных нормативных актов Гимназии, по предоставлению учредителю документов, необходимых для получения объема субсидии на иные цели, а также по заполнению отчетов о достижении результатов предоставления субсидии);</w:t>
      </w:r>
    </w:p>
    <w:p w14:paraId="295D94DB" w14:textId="19771EDB" w:rsidR="00937662" w:rsidRDefault="00937662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</w:t>
      </w:r>
      <w:r w:rsidR="00F63C6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63C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питания в БОУ РА «Республиканская гимназия им.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том числе указанным проектом</w:t>
      </w:r>
      <w:r w:rsidR="00F63C6C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Положение об организации питания в БОУ РА «Республиканская гимназия им.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232F">
        <w:rPr>
          <w:rFonts w:ascii="Times New Roman" w:hAnsi="Times New Roman" w:cs="Times New Roman"/>
          <w:sz w:val="28"/>
          <w:szCs w:val="28"/>
        </w:rPr>
        <w:t>;</w:t>
      </w:r>
    </w:p>
    <w:p w14:paraId="7B3107E7" w14:textId="565A8AFE" w:rsidR="00937662" w:rsidRDefault="00937662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возвращено в республиканский бюджет Республики Алтай неправомерно использованные средства субсидии на иные цели в сумме 2 149,8 рублей (платежное поручение от 17.</w:t>
      </w:r>
      <w:r w:rsidR="00C1697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.2023 № 419049);</w:t>
      </w:r>
    </w:p>
    <w:p w14:paraId="099F8370" w14:textId="63B2B5D8" w:rsidR="00937662" w:rsidRDefault="00937662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FF3">
        <w:rPr>
          <w:rFonts w:ascii="Times New Roman" w:hAnsi="Times New Roman" w:cs="Times New Roman"/>
          <w:sz w:val="28"/>
          <w:szCs w:val="28"/>
        </w:rPr>
        <w:t>Гимназией проведена работа по изучению мнения обучающихся о необходимости изменения меню, уточнения разнообразия видов блюд с учетом предпочтения обучающихся</w:t>
      </w:r>
      <w:r w:rsidR="00C16974">
        <w:rPr>
          <w:rFonts w:ascii="Times New Roman" w:hAnsi="Times New Roman" w:cs="Times New Roman"/>
          <w:sz w:val="28"/>
          <w:szCs w:val="28"/>
        </w:rPr>
        <w:t>;</w:t>
      </w:r>
    </w:p>
    <w:p w14:paraId="7F851B7B" w14:textId="74C6EBA9" w:rsidR="00843FF3" w:rsidRDefault="00843FF3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эффективного использования средств субсидий при наличии запасов, превышающих потребность, закупка продуктов питания будет исключена;</w:t>
      </w:r>
    </w:p>
    <w:p w14:paraId="0E4BB0BA" w14:textId="69BBFB36" w:rsidR="00843FF3" w:rsidRDefault="00843FF3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рабочее совещание, целью которого является не только устранение, но и недопущение подобных нарушений в </w:t>
      </w:r>
      <w:r w:rsidRPr="00A957F0">
        <w:rPr>
          <w:rFonts w:ascii="Times New Roman" w:hAnsi="Times New Roman" w:cs="Times New Roman"/>
          <w:sz w:val="28"/>
          <w:szCs w:val="28"/>
        </w:rPr>
        <w:t>последующем</w:t>
      </w:r>
      <w:r w:rsidR="00BD64FA" w:rsidRPr="00A957F0">
        <w:rPr>
          <w:rFonts w:ascii="Times New Roman" w:hAnsi="Times New Roman" w:cs="Times New Roman"/>
          <w:sz w:val="28"/>
          <w:szCs w:val="28"/>
        </w:rPr>
        <w:t>;</w:t>
      </w:r>
    </w:p>
    <w:p w14:paraId="76A83509" w14:textId="7FA5A7A9" w:rsidR="00EB5D76" w:rsidRDefault="00EB5D76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FB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служебн</w:t>
      </w:r>
      <w:r w:rsidR="00806FB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06F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(приказ от 22.05.2023 № 298)</w:t>
      </w:r>
      <w:r w:rsidR="00BD6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работник привлечен к дисциплинарной ответственности в виде замечания (приказ от 29.05.2023 № 238 «О дисциплинарном взыскании»).</w:t>
      </w:r>
    </w:p>
    <w:p w14:paraId="74DAA468" w14:textId="77777777" w:rsidR="00EB5D76" w:rsidRDefault="00EB5D76" w:rsidP="00937662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7CBD382" w14:textId="521A76CD" w:rsidR="00DF141A" w:rsidRDefault="00DF141A" w:rsidP="00DF141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32468D">
        <w:rPr>
          <w:rFonts w:ascii="Times New Roman" w:eastAsia="Times New Roman" w:hAnsi="Times New Roman" w:cs="Times New Roman"/>
          <w:b/>
          <w:bCs/>
          <w:sz w:val="28"/>
          <w:szCs w:val="28"/>
        </w:rPr>
        <w:t>БОУ РА «РКЛ»</w:t>
      </w:r>
      <w:r w:rsidRPr="0042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E2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(от 02.05.2023 № 02-09</w:t>
      </w:r>
      <w:r>
        <w:rPr>
          <w:rFonts w:ascii="Times New Roman" w:hAnsi="Times New Roman" w:cs="Times New Roman"/>
          <w:sz w:val="28"/>
          <w:szCs w:val="28"/>
        </w:rPr>
        <w:t>/011)</w:t>
      </w:r>
      <w:r w:rsidRPr="00B4179A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14:paraId="03EE0C29" w14:textId="07B94045" w:rsidR="006B5370" w:rsidRDefault="00DF141A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создана комиссия по проведению служебной проверки каждого факта нарушения (приказ </w:t>
      </w:r>
      <w:r w:rsidR="00101E7D">
        <w:rPr>
          <w:rFonts w:ascii="Times New Roman" w:hAnsi="Times New Roman" w:cs="Times New Roman"/>
          <w:sz w:val="28"/>
          <w:szCs w:val="28"/>
        </w:rPr>
        <w:t>БОУ РА «РКЛ»</w:t>
      </w:r>
      <w:r>
        <w:rPr>
          <w:rFonts w:ascii="Times New Roman" w:hAnsi="Times New Roman" w:cs="Times New Roman"/>
          <w:sz w:val="28"/>
          <w:szCs w:val="28"/>
        </w:rPr>
        <w:t xml:space="preserve"> от 22.05.2023 № 142-К);</w:t>
      </w:r>
    </w:p>
    <w:p w14:paraId="240BFE0F" w14:textId="7294F0DF" w:rsidR="00DF141A" w:rsidRDefault="00DF141A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проведено совещание «О выявленных нарушениях» по итогам контрольного мероприятия</w:t>
      </w:r>
      <w:r w:rsidR="00422C6B">
        <w:rPr>
          <w:rFonts w:ascii="Times New Roman" w:hAnsi="Times New Roman" w:cs="Times New Roman"/>
          <w:sz w:val="28"/>
          <w:szCs w:val="28"/>
        </w:rPr>
        <w:t xml:space="preserve"> (протокол совещания от 24.05.2023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3F42E5" w14:textId="5EADC4D5" w:rsidR="00DF141A" w:rsidRDefault="00DF141A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должностные инструкции ответственного работника внесено изменение в части обязанности приема заявлений и к нему полного пакета документов, подтверждающих право на получение частичной оплаты (50%) за питание обучающихся, проживающих в интернате</w:t>
      </w:r>
      <w:r w:rsidR="009B07BD">
        <w:rPr>
          <w:rFonts w:ascii="Times New Roman" w:hAnsi="Times New Roman" w:cs="Times New Roman"/>
          <w:sz w:val="28"/>
          <w:szCs w:val="28"/>
        </w:rPr>
        <w:t xml:space="preserve"> и право на бесплатное питание обучающихся</w:t>
      </w:r>
      <w:r w:rsidR="00422C6B">
        <w:rPr>
          <w:rFonts w:ascii="Times New Roman" w:hAnsi="Times New Roman" w:cs="Times New Roman"/>
          <w:sz w:val="28"/>
          <w:szCs w:val="28"/>
        </w:rPr>
        <w:t xml:space="preserve"> (</w:t>
      </w:r>
      <w:r w:rsidR="009B07BD">
        <w:rPr>
          <w:rFonts w:ascii="Times New Roman" w:hAnsi="Times New Roman" w:cs="Times New Roman"/>
          <w:sz w:val="28"/>
          <w:szCs w:val="28"/>
        </w:rPr>
        <w:t>приказы БОУ РА «РКЛ» от 24.05.2023 № № 146-К, 147-К</w:t>
      </w:r>
      <w:r w:rsidR="00422C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060773" w14:textId="63B44BED" w:rsidR="00AA6A0C" w:rsidRDefault="00DF141A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A0C">
        <w:rPr>
          <w:rFonts w:ascii="Times New Roman" w:hAnsi="Times New Roman" w:cs="Times New Roman"/>
          <w:sz w:val="28"/>
          <w:szCs w:val="28"/>
        </w:rPr>
        <w:t>представлен график платежей неправомерно использованных средств субсидии на иные цели</w:t>
      </w:r>
      <w:r w:rsidR="00422C6B">
        <w:rPr>
          <w:rFonts w:ascii="Times New Roman" w:hAnsi="Times New Roman" w:cs="Times New Roman"/>
          <w:sz w:val="28"/>
          <w:szCs w:val="28"/>
        </w:rPr>
        <w:t xml:space="preserve"> в сумме 227 825,81 рублей, в 2023-2027 гг., из них ежегодно в 2023-2026 гг. по 50 000,0 рублей, в 2027 г. - 28 825,8 рублей</w:t>
      </w:r>
      <w:r w:rsidR="00C16974">
        <w:rPr>
          <w:rFonts w:ascii="Times New Roman" w:hAnsi="Times New Roman" w:cs="Times New Roman"/>
          <w:sz w:val="28"/>
          <w:szCs w:val="28"/>
        </w:rPr>
        <w:t>;</w:t>
      </w:r>
    </w:p>
    <w:p w14:paraId="34374E3E" w14:textId="056B5A34" w:rsidR="00422C6B" w:rsidRDefault="00422C6B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E7D">
        <w:rPr>
          <w:rFonts w:ascii="Times New Roman" w:hAnsi="Times New Roman" w:cs="Times New Roman"/>
          <w:sz w:val="28"/>
          <w:szCs w:val="28"/>
        </w:rPr>
        <w:t>внесено изменение в Положение об организации питания обучающихся бюджетного общеобразовательного учреждения Республики Алтай «Республиканский классический лицей» (приказ БОУ РА «РКЛ» от 24.05.2023 № 85)</w:t>
      </w:r>
      <w:r w:rsidR="009B07BD">
        <w:rPr>
          <w:rFonts w:ascii="Times New Roman" w:hAnsi="Times New Roman" w:cs="Times New Roman"/>
          <w:sz w:val="28"/>
          <w:szCs w:val="28"/>
        </w:rPr>
        <w:t>;</w:t>
      </w:r>
    </w:p>
    <w:p w14:paraId="02703371" w14:textId="7188E1E2" w:rsidR="009B07BD" w:rsidRDefault="009B07BD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опроса обучающихся будет разработано новое меню;</w:t>
      </w:r>
    </w:p>
    <w:p w14:paraId="2B4E9636" w14:textId="7BACB205" w:rsidR="009B07BD" w:rsidRDefault="009B07BD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заключении контрактов на поставку продукции БОУ РА «РКЛ» будут учтены замечания при подготовке технического задания;</w:t>
      </w:r>
    </w:p>
    <w:p w14:paraId="709349F9" w14:textId="4B490E25" w:rsidR="00DF141A" w:rsidRDefault="00DF141A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допустившие нарушения привлечены к дисциплинарной ответственности</w:t>
      </w:r>
      <w:r w:rsidR="00101E7D">
        <w:rPr>
          <w:rFonts w:ascii="Times New Roman" w:hAnsi="Times New Roman" w:cs="Times New Roman"/>
          <w:sz w:val="28"/>
          <w:szCs w:val="28"/>
        </w:rPr>
        <w:t xml:space="preserve"> (приказы БОУ РА «РКЛ» от 24.05.2023 № 144-К, от 24.05.2023 № 145-К)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E0C43" w14:textId="77777777" w:rsidR="009B7626" w:rsidRDefault="009B7626" w:rsidP="00420E2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0B1A035" w14:textId="18CFA77C" w:rsidR="00F96549" w:rsidRDefault="00F96549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767FC875" w14:textId="7CBB6349" w:rsidR="00A41354" w:rsidRDefault="00A4135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4E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144697065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2070885469">
    <w:abstractNumId w:val="2"/>
  </w:num>
  <w:num w:numId="3" w16cid:durableId="172205459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5102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01277"/>
    <w:rsid w:val="00035EB3"/>
    <w:rsid w:val="00054F95"/>
    <w:rsid w:val="0005741A"/>
    <w:rsid w:val="00064BC1"/>
    <w:rsid w:val="000A35FA"/>
    <w:rsid w:val="000B66DF"/>
    <w:rsid w:val="000D0F21"/>
    <w:rsid w:val="000E3B0B"/>
    <w:rsid w:val="00101E7D"/>
    <w:rsid w:val="00111411"/>
    <w:rsid w:val="00115810"/>
    <w:rsid w:val="00126A2F"/>
    <w:rsid w:val="0014723D"/>
    <w:rsid w:val="00160845"/>
    <w:rsid w:val="00181EC0"/>
    <w:rsid w:val="001E76C9"/>
    <w:rsid w:val="00210D2F"/>
    <w:rsid w:val="002442BA"/>
    <w:rsid w:val="0024567B"/>
    <w:rsid w:val="002905C9"/>
    <w:rsid w:val="002C29EA"/>
    <w:rsid w:val="002E5440"/>
    <w:rsid w:val="0032468D"/>
    <w:rsid w:val="00335AF6"/>
    <w:rsid w:val="00387E78"/>
    <w:rsid w:val="003953AC"/>
    <w:rsid w:val="003C1653"/>
    <w:rsid w:val="003C709B"/>
    <w:rsid w:val="003E0567"/>
    <w:rsid w:val="003F381C"/>
    <w:rsid w:val="003F3C0A"/>
    <w:rsid w:val="00420E21"/>
    <w:rsid w:val="00422C6B"/>
    <w:rsid w:val="0043109E"/>
    <w:rsid w:val="00435220"/>
    <w:rsid w:val="004638CA"/>
    <w:rsid w:val="00492626"/>
    <w:rsid w:val="004A0EFA"/>
    <w:rsid w:val="004C50CE"/>
    <w:rsid w:val="004E4DFA"/>
    <w:rsid w:val="00562F09"/>
    <w:rsid w:val="00572D71"/>
    <w:rsid w:val="005864C8"/>
    <w:rsid w:val="005C0F66"/>
    <w:rsid w:val="00606708"/>
    <w:rsid w:val="00612C86"/>
    <w:rsid w:val="00636295"/>
    <w:rsid w:val="00652962"/>
    <w:rsid w:val="00681704"/>
    <w:rsid w:val="0068706C"/>
    <w:rsid w:val="006B5370"/>
    <w:rsid w:val="00742336"/>
    <w:rsid w:val="007B4C3C"/>
    <w:rsid w:val="007D701F"/>
    <w:rsid w:val="007E11F8"/>
    <w:rsid w:val="007F009E"/>
    <w:rsid w:val="007F232F"/>
    <w:rsid w:val="007F2332"/>
    <w:rsid w:val="00801D1A"/>
    <w:rsid w:val="00806FBF"/>
    <w:rsid w:val="008075CF"/>
    <w:rsid w:val="00827A7A"/>
    <w:rsid w:val="00843FF3"/>
    <w:rsid w:val="008855E0"/>
    <w:rsid w:val="0089503E"/>
    <w:rsid w:val="008B53C5"/>
    <w:rsid w:val="008C0928"/>
    <w:rsid w:val="008D1D2A"/>
    <w:rsid w:val="008F2415"/>
    <w:rsid w:val="00912713"/>
    <w:rsid w:val="009129E6"/>
    <w:rsid w:val="009344D6"/>
    <w:rsid w:val="00937662"/>
    <w:rsid w:val="009604DE"/>
    <w:rsid w:val="009A6A60"/>
    <w:rsid w:val="009B07BD"/>
    <w:rsid w:val="009B4D07"/>
    <w:rsid w:val="009B6219"/>
    <w:rsid w:val="009B7626"/>
    <w:rsid w:val="00A35CD0"/>
    <w:rsid w:val="00A41354"/>
    <w:rsid w:val="00A53632"/>
    <w:rsid w:val="00A81BB9"/>
    <w:rsid w:val="00A957F0"/>
    <w:rsid w:val="00AA3D4C"/>
    <w:rsid w:val="00AA6A0C"/>
    <w:rsid w:val="00AD1EC1"/>
    <w:rsid w:val="00AF54AC"/>
    <w:rsid w:val="00B01D94"/>
    <w:rsid w:val="00B10215"/>
    <w:rsid w:val="00B32ECF"/>
    <w:rsid w:val="00B36C37"/>
    <w:rsid w:val="00B4179A"/>
    <w:rsid w:val="00B57F75"/>
    <w:rsid w:val="00B62D95"/>
    <w:rsid w:val="00B863C1"/>
    <w:rsid w:val="00BD3FA7"/>
    <w:rsid w:val="00BD64FA"/>
    <w:rsid w:val="00BE40D3"/>
    <w:rsid w:val="00C13A6A"/>
    <w:rsid w:val="00C16974"/>
    <w:rsid w:val="00C60E24"/>
    <w:rsid w:val="00CA4C2E"/>
    <w:rsid w:val="00CA63FA"/>
    <w:rsid w:val="00CC362D"/>
    <w:rsid w:val="00D03A1A"/>
    <w:rsid w:val="00D63622"/>
    <w:rsid w:val="00D654AE"/>
    <w:rsid w:val="00DA47AB"/>
    <w:rsid w:val="00DB06D1"/>
    <w:rsid w:val="00DB1746"/>
    <w:rsid w:val="00DB78BE"/>
    <w:rsid w:val="00DC60F3"/>
    <w:rsid w:val="00DE68B5"/>
    <w:rsid w:val="00DF141A"/>
    <w:rsid w:val="00DF3983"/>
    <w:rsid w:val="00E11217"/>
    <w:rsid w:val="00E202EB"/>
    <w:rsid w:val="00E53CA2"/>
    <w:rsid w:val="00E55C82"/>
    <w:rsid w:val="00E9223E"/>
    <w:rsid w:val="00EB56E5"/>
    <w:rsid w:val="00EB5D76"/>
    <w:rsid w:val="00EC04E2"/>
    <w:rsid w:val="00F159A6"/>
    <w:rsid w:val="00F365CB"/>
    <w:rsid w:val="00F63C6C"/>
    <w:rsid w:val="00F7628D"/>
    <w:rsid w:val="00F95714"/>
    <w:rsid w:val="00F957DC"/>
    <w:rsid w:val="00F96549"/>
    <w:rsid w:val="00FA1637"/>
    <w:rsid w:val="00FA3FFF"/>
    <w:rsid w:val="00FC302F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КСП РА</cp:lastModifiedBy>
  <cp:revision>4</cp:revision>
  <dcterms:created xsi:type="dcterms:W3CDTF">2024-01-19T08:38:00Z</dcterms:created>
  <dcterms:modified xsi:type="dcterms:W3CDTF">2024-01-23T03:45:00Z</dcterms:modified>
</cp:coreProperties>
</file>